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2412" w14:textId="77777777" w:rsidR="00170890" w:rsidRDefault="0078266F">
      <w:pPr>
        <w:spacing w:line="276" w:lineRule="auto"/>
      </w:pPr>
      <w:r>
        <w:rPr>
          <w:b/>
          <w:bCs/>
          <w:sz w:val="22"/>
          <w:szCs w:val="22"/>
        </w:rPr>
        <w:t>SVEUČILIŠTE U SPLITU</w:t>
      </w:r>
    </w:p>
    <w:p w14:paraId="45F19E48" w14:textId="77777777" w:rsidR="00170890" w:rsidRDefault="0078266F">
      <w:pPr>
        <w:spacing w:after="300" w:line="276" w:lineRule="auto"/>
      </w:pPr>
      <w:r>
        <w:rPr>
          <w:b/>
          <w:bCs/>
          <w:sz w:val="22"/>
          <w:szCs w:val="22"/>
        </w:rPr>
        <w:t>MEDICINSKI FAKULTET</w:t>
      </w:r>
    </w:p>
    <w:p w14:paraId="6151FE88" w14:textId="77777777" w:rsidR="00170890" w:rsidRDefault="0078266F">
      <w:pPr>
        <w:spacing w:after="100" w:line="276" w:lineRule="auto"/>
        <w:jc w:val="center"/>
      </w:pPr>
      <w:r>
        <w:rPr>
          <w:b/>
          <w:bCs/>
          <w:sz w:val="26"/>
          <w:szCs w:val="26"/>
        </w:rPr>
        <w:t>OBRAZAC ZA SUDJELOVANJE U SAVJETOVANJU S JAVNOŠĆU</w:t>
      </w:r>
    </w:p>
    <w:p w14:paraId="219E8119" w14:textId="77777777" w:rsidR="00170890" w:rsidRDefault="0078266F">
      <w:pPr>
        <w:spacing w:after="300" w:line="276" w:lineRule="auto"/>
        <w:jc w:val="center"/>
      </w:pPr>
      <w:r>
        <w:rPr>
          <w:b/>
          <w:bCs/>
          <w:sz w:val="22"/>
          <w:szCs w:val="22"/>
        </w:rPr>
        <w:t>o Nacrtu Pravilnika o uvjetima i postupcima jednostavne nabave Medicinskog fakulteta u Splitu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170890" w14:paraId="7ADA7D64" w14:textId="77777777">
        <w:tc>
          <w:tcPr>
            <w:tcW w:w="312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CB5FD1" w14:textId="77777777" w:rsidR="00170890" w:rsidRDefault="0078266F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Naziv nacrta općeg akta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D27B690" w14:textId="77777777" w:rsidR="00170890" w:rsidRDefault="00170890">
            <w:pPr>
              <w:spacing w:line="276" w:lineRule="auto"/>
            </w:pPr>
          </w:p>
          <w:p w14:paraId="4793596D" w14:textId="77777777" w:rsidR="00170890" w:rsidRDefault="00170890">
            <w:pPr>
              <w:spacing w:line="276" w:lineRule="auto"/>
            </w:pPr>
          </w:p>
        </w:tc>
      </w:tr>
      <w:tr w:rsidR="00170890" w14:paraId="2EF46973" w14:textId="77777777">
        <w:tc>
          <w:tcPr>
            <w:tcW w:w="312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095A84" w14:textId="77777777" w:rsidR="00170890" w:rsidRDefault="0078266F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Ime i prezime / naziv podnositelja (fizička ili pravna osoba)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E25717" w14:textId="77777777" w:rsidR="00170890" w:rsidRDefault="00170890">
            <w:pPr>
              <w:spacing w:line="276" w:lineRule="auto"/>
            </w:pPr>
          </w:p>
          <w:p w14:paraId="2633DEBB" w14:textId="77777777" w:rsidR="00170890" w:rsidRDefault="00170890">
            <w:pPr>
              <w:spacing w:line="276" w:lineRule="auto"/>
            </w:pPr>
          </w:p>
        </w:tc>
      </w:tr>
      <w:tr w:rsidR="00170890" w14:paraId="74FA1BE5" w14:textId="77777777">
        <w:tc>
          <w:tcPr>
            <w:tcW w:w="312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7E3F7C" w14:textId="77777777" w:rsidR="00170890" w:rsidRDefault="0078266F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Adresa / sjedište podnositelja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5668AB" w14:textId="77777777" w:rsidR="00170890" w:rsidRDefault="00170890">
            <w:pPr>
              <w:spacing w:line="276" w:lineRule="auto"/>
            </w:pPr>
          </w:p>
        </w:tc>
      </w:tr>
      <w:tr w:rsidR="00170890" w14:paraId="7CF14E23" w14:textId="77777777">
        <w:tc>
          <w:tcPr>
            <w:tcW w:w="312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0D0DBD" w14:textId="77777777" w:rsidR="00170890" w:rsidRDefault="0078266F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Adresa elektroničke pošte podnositelja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D4D4B8" w14:textId="77777777" w:rsidR="00170890" w:rsidRDefault="00170890">
            <w:pPr>
              <w:spacing w:line="276" w:lineRule="auto"/>
            </w:pPr>
          </w:p>
        </w:tc>
      </w:tr>
      <w:tr w:rsidR="00170890" w14:paraId="0AC0996B" w14:textId="77777777">
        <w:tc>
          <w:tcPr>
            <w:tcW w:w="312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4F96DD" w14:textId="77777777" w:rsidR="00170890" w:rsidRDefault="0078266F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Datum dostave prijedloga</w:t>
            </w:r>
          </w:p>
        </w:tc>
        <w:tc>
          <w:tcPr>
            <w:tcW w:w="624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5B89C2" w14:textId="77777777" w:rsidR="00170890" w:rsidRDefault="00170890">
            <w:pPr>
              <w:spacing w:line="276" w:lineRule="auto"/>
            </w:pPr>
          </w:p>
        </w:tc>
      </w:tr>
    </w:tbl>
    <w:p w14:paraId="19CA4B5B" w14:textId="77777777" w:rsidR="00170890" w:rsidRDefault="00170890">
      <w:pPr>
        <w:spacing w:after="100" w:line="276" w:lineRule="auto"/>
      </w:pPr>
    </w:p>
    <w:p w14:paraId="00B99F5B" w14:textId="77777777" w:rsidR="00170890" w:rsidRDefault="0078266F">
      <w:pPr>
        <w:spacing w:after="100" w:line="276" w:lineRule="auto"/>
      </w:pPr>
      <w:r>
        <w:rPr>
          <w:b/>
          <w:bCs/>
          <w:sz w:val="22"/>
          <w:szCs w:val="22"/>
        </w:rPr>
        <w:t>Prijedlozi, primjedbe i mišljenja na Nacrt Pravilnika: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3"/>
        <w:gridCol w:w="1899"/>
        <w:gridCol w:w="3329"/>
        <w:gridCol w:w="3329"/>
      </w:tblGrid>
      <w:tr w:rsidR="00170890" w14:paraId="21C9F0BF" w14:textId="77777777">
        <w:trPr>
          <w:tblHeader/>
        </w:trPr>
        <w:tc>
          <w:tcPr>
            <w:tcW w:w="80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C23097F" w14:textId="77777777" w:rsidR="00170890" w:rsidRDefault="0078266F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Redni broj</w:t>
            </w:r>
          </w:p>
        </w:tc>
        <w:tc>
          <w:tcPr>
            <w:tcW w:w="190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7304A1F" w14:textId="77777777" w:rsidR="00170890" w:rsidRDefault="0078266F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Članak Nacrta Pravilnika na koji se prijedlog odnosi</w:t>
            </w:r>
          </w:p>
        </w:tc>
        <w:tc>
          <w:tcPr>
            <w:tcW w:w="333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984561" w14:textId="77777777" w:rsidR="00170890" w:rsidRDefault="0078266F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Tekst prijedloga / primjedbe / mišljenja</w:t>
            </w:r>
          </w:p>
        </w:tc>
        <w:tc>
          <w:tcPr>
            <w:tcW w:w="3330" w:type="dxa"/>
            <w:shd w:val="clear" w:color="auto" w:fill="E7E6E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AA63F8" w14:textId="77777777" w:rsidR="00170890" w:rsidRDefault="0078266F">
            <w:pPr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Obrazloženje prijedloga</w:t>
            </w:r>
          </w:p>
        </w:tc>
      </w:tr>
      <w:tr w:rsidR="00170890" w14:paraId="516D00C7" w14:textId="77777777">
        <w:tc>
          <w:tcPr>
            <w:tcW w:w="8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258615" w14:textId="77777777" w:rsidR="00170890" w:rsidRDefault="00170890">
            <w:pPr>
              <w:spacing w:line="276" w:lineRule="auto"/>
            </w:pPr>
          </w:p>
          <w:p w14:paraId="4995C465" w14:textId="77777777" w:rsidR="00170890" w:rsidRDefault="00170890">
            <w:pPr>
              <w:spacing w:line="276" w:lineRule="auto"/>
            </w:pPr>
          </w:p>
          <w:p w14:paraId="119C3EB2" w14:textId="77777777" w:rsidR="00170890" w:rsidRDefault="00170890">
            <w:pPr>
              <w:spacing w:line="276" w:lineRule="auto"/>
            </w:pPr>
          </w:p>
        </w:tc>
        <w:tc>
          <w:tcPr>
            <w:tcW w:w="19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1DEAA3" w14:textId="77777777" w:rsidR="00170890" w:rsidRDefault="00170890">
            <w:pPr>
              <w:spacing w:line="276" w:lineRule="auto"/>
            </w:pPr>
          </w:p>
          <w:p w14:paraId="40BF3CFE" w14:textId="77777777" w:rsidR="00170890" w:rsidRDefault="00170890">
            <w:pPr>
              <w:spacing w:line="276" w:lineRule="auto"/>
            </w:pPr>
          </w:p>
          <w:p w14:paraId="0393A495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1DA678" w14:textId="77777777" w:rsidR="00170890" w:rsidRDefault="00170890">
            <w:pPr>
              <w:spacing w:line="276" w:lineRule="auto"/>
            </w:pPr>
          </w:p>
          <w:p w14:paraId="5688283A" w14:textId="77777777" w:rsidR="00170890" w:rsidRDefault="00170890">
            <w:pPr>
              <w:spacing w:line="276" w:lineRule="auto"/>
            </w:pPr>
          </w:p>
          <w:p w14:paraId="407C22B8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4CCB07" w14:textId="77777777" w:rsidR="00170890" w:rsidRDefault="00170890">
            <w:pPr>
              <w:spacing w:line="276" w:lineRule="auto"/>
            </w:pPr>
          </w:p>
          <w:p w14:paraId="1E15B1BF" w14:textId="77777777" w:rsidR="00170890" w:rsidRDefault="00170890">
            <w:pPr>
              <w:spacing w:line="276" w:lineRule="auto"/>
            </w:pPr>
          </w:p>
          <w:p w14:paraId="4150BCEF" w14:textId="77777777" w:rsidR="00170890" w:rsidRDefault="00170890">
            <w:pPr>
              <w:spacing w:line="276" w:lineRule="auto"/>
            </w:pPr>
          </w:p>
        </w:tc>
      </w:tr>
      <w:tr w:rsidR="00170890" w14:paraId="58A350E4" w14:textId="77777777">
        <w:tc>
          <w:tcPr>
            <w:tcW w:w="8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C3B7F8" w14:textId="77777777" w:rsidR="00170890" w:rsidRDefault="00170890">
            <w:pPr>
              <w:spacing w:line="276" w:lineRule="auto"/>
            </w:pPr>
          </w:p>
          <w:p w14:paraId="38759197" w14:textId="77777777" w:rsidR="00170890" w:rsidRDefault="00170890">
            <w:pPr>
              <w:spacing w:line="276" w:lineRule="auto"/>
            </w:pPr>
          </w:p>
          <w:p w14:paraId="115F284C" w14:textId="77777777" w:rsidR="00170890" w:rsidRDefault="00170890">
            <w:pPr>
              <w:spacing w:line="276" w:lineRule="auto"/>
            </w:pPr>
          </w:p>
        </w:tc>
        <w:tc>
          <w:tcPr>
            <w:tcW w:w="19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99A84E" w14:textId="77777777" w:rsidR="00170890" w:rsidRDefault="00170890">
            <w:pPr>
              <w:spacing w:line="276" w:lineRule="auto"/>
            </w:pPr>
          </w:p>
          <w:p w14:paraId="43DA70C2" w14:textId="77777777" w:rsidR="00170890" w:rsidRDefault="00170890">
            <w:pPr>
              <w:spacing w:line="276" w:lineRule="auto"/>
            </w:pPr>
          </w:p>
          <w:p w14:paraId="2E2493B3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430FF8" w14:textId="77777777" w:rsidR="00170890" w:rsidRDefault="00170890">
            <w:pPr>
              <w:spacing w:line="276" w:lineRule="auto"/>
            </w:pPr>
          </w:p>
          <w:p w14:paraId="43C8840C" w14:textId="77777777" w:rsidR="00170890" w:rsidRDefault="00170890">
            <w:pPr>
              <w:spacing w:line="276" w:lineRule="auto"/>
            </w:pPr>
          </w:p>
          <w:p w14:paraId="7E7E89DC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7BC464" w14:textId="77777777" w:rsidR="00170890" w:rsidRDefault="00170890">
            <w:pPr>
              <w:spacing w:line="276" w:lineRule="auto"/>
            </w:pPr>
          </w:p>
          <w:p w14:paraId="422A19C1" w14:textId="77777777" w:rsidR="00170890" w:rsidRDefault="00170890">
            <w:pPr>
              <w:spacing w:line="276" w:lineRule="auto"/>
            </w:pPr>
          </w:p>
          <w:p w14:paraId="642ACA64" w14:textId="77777777" w:rsidR="00170890" w:rsidRDefault="00170890">
            <w:pPr>
              <w:spacing w:line="276" w:lineRule="auto"/>
            </w:pPr>
          </w:p>
        </w:tc>
      </w:tr>
      <w:tr w:rsidR="00170890" w14:paraId="2FA84F4B" w14:textId="77777777">
        <w:tc>
          <w:tcPr>
            <w:tcW w:w="8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3309E" w14:textId="77777777" w:rsidR="00170890" w:rsidRDefault="00170890">
            <w:pPr>
              <w:spacing w:line="276" w:lineRule="auto"/>
            </w:pPr>
          </w:p>
          <w:p w14:paraId="544CE58E" w14:textId="77777777" w:rsidR="00170890" w:rsidRDefault="00170890">
            <w:pPr>
              <w:spacing w:line="276" w:lineRule="auto"/>
            </w:pPr>
          </w:p>
          <w:p w14:paraId="250F4F5B" w14:textId="77777777" w:rsidR="00170890" w:rsidRDefault="00170890">
            <w:pPr>
              <w:spacing w:line="276" w:lineRule="auto"/>
            </w:pPr>
          </w:p>
        </w:tc>
        <w:tc>
          <w:tcPr>
            <w:tcW w:w="19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641692" w14:textId="77777777" w:rsidR="00170890" w:rsidRDefault="00170890">
            <w:pPr>
              <w:spacing w:line="276" w:lineRule="auto"/>
            </w:pPr>
          </w:p>
          <w:p w14:paraId="35C2C7F1" w14:textId="77777777" w:rsidR="00170890" w:rsidRDefault="00170890">
            <w:pPr>
              <w:spacing w:line="276" w:lineRule="auto"/>
            </w:pPr>
          </w:p>
          <w:p w14:paraId="0C7D276B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5DF68F" w14:textId="77777777" w:rsidR="00170890" w:rsidRDefault="00170890">
            <w:pPr>
              <w:spacing w:line="276" w:lineRule="auto"/>
            </w:pPr>
          </w:p>
          <w:p w14:paraId="07C898C1" w14:textId="77777777" w:rsidR="00170890" w:rsidRDefault="00170890">
            <w:pPr>
              <w:spacing w:line="276" w:lineRule="auto"/>
            </w:pPr>
          </w:p>
          <w:p w14:paraId="3598DE8F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9EE180" w14:textId="77777777" w:rsidR="00170890" w:rsidRDefault="00170890">
            <w:pPr>
              <w:spacing w:line="276" w:lineRule="auto"/>
            </w:pPr>
          </w:p>
          <w:p w14:paraId="1E3DC544" w14:textId="77777777" w:rsidR="00170890" w:rsidRDefault="00170890">
            <w:pPr>
              <w:spacing w:line="276" w:lineRule="auto"/>
            </w:pPr>
          </w:p>
          <w:p w14:paraId="42C58C68" w14:textId="77777777" w:rsidR="00170890" w:rsidRDefault="00170890">
            <w:pPr>
              <w:spacing w:line="276" w:lineRule="auto"/>
            </w:pPr>
          </w:p>
        </w:tc>
      </w:tr>
      <w:tr w:rsidR="00170890" w14:paraId="23E085BA" w14:textId="77777777">
        <w:tc>
          <w:tcPr>
            <w:tcW w:w="8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F6BE18" w14:textId="77777777" w:rsidR="00170890" w:rsidRDefault="00170890">
            <w:pPr>
              <w:spacing w:line="276" w:lineRule="auto"/>
            </w:pPr>
          </w:p>
          <w:p w14:paraId="22E7945C" w14:textId="77777777" w:rsidR="00170890" w:rsidRDefault="00170890">
            <w:pPr>
              <w:spacing w:line="276" w:lineRule="auto"/>
            </w:pPr>
          </w:p>
          <w:p w14:paraId="293347A5" w14:textId="77777777" w:rsidR="00170890" w:rsidRDefault="00170890">
            <w:pPr>
              <w:spacing w:line="276" w:lineRule="auto"/>
            </w:pPr>
          </w:p>
        </w:tc>
        <w:tc>
          <w:tcPr>
            <w:tcW w:w="19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503D97" w14:textId="77777777" w:rsidR="00170890" w:rsidRDefault="00170890">
            <w:pPr>
              <w:spacing w:line="276" w:lineRule="auto"/>
            </w:pPr>
          </w:p>
          <w:p w14:paraId="3457899F" w14:textId="77777777" w:rsidR="00170890" w:rsidRDefault="00170890">
            <w:pPr>
              <w:spacing w:line="276" w:lineRule="auto"/>
            </w:pPr>
          </w:p>
          <w:p w14:paraId="1D476258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948BAE" w14:textId="77777777" w:rsidR="00170890" w:rsidRDefault="00170890">
            <w:pPr>
              <w:spacing w:line="276" w:lineRule="auto"/>
            </w:pPr>
          </w:p>
          <w:p w14:paraId="1BBF7784" w14:textId="77777777" w:rsidR="00170890" w:rsidRDefault="00170890">
            <w:pPr>
              <w:spacing w:line="276" w:lineRule="auto"/>
            </w:pPr>
          </w:p>
          <w:p w14:paraId="1B58CC9C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AE455A" w14:textId="77777777" w:rsidR="00170890" w:rsidRDefault="00170890">
            <w:pPr>
              <w:spacing w:line="276" w:lineRule="auto"/>
            </w:pPr>
          </w:p>
          <w:p w14:paraId="10A76EE1" w14:textId="77777777" w:rsidR="00170890" w:rsidRDefault="00170890">
            <w:pPr>
              <w:spacing w:line="276" w:lineRule="auto"/>
            </w:pPr>
          </w:p>
          <w:p w14:paraId="025577C6" w14:textId="77777777" w:rsidR="00170890" w:rsidRDefault="00170890">
            <w:pPr>
              <w:spacing w:line="276" w:lineRule="auto"/>
            </w:pPr>
          </w:p>
        </w:tc>
      </w:tr>
      <w:tr w:rsidR="00170890" w14:paraId="74340C2A" w14:textId="77777777">
        <w:tc>
          <w:tcPr>
            <w:tcW w:w="8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76FD25" w14:textId="77777777" w:rsidR="00170890" w:rsidRDefault="00170890">
            <w:pPr>
              <w:spacing w:line="276" w:lineRule="auto"/>
            </w:pPr>
          </w:p>
          <w:p w14:paraId="2ADA7DB6" w14:textId="77777777" w:rsidR="00170890" w:rsidRDefault="00170890">
            <w:pPr>
              <w:spacing w:line="276" w:lineRule="auto"/>
            </w:pPr>
          </w:p>
          <w:p w14:paraId="1B157FF8" w14:textId="77777777" w:rsidR="00170890" w:rsidRDefault="00170890">
            <w:pPr>
              <w:spacing w:line="276" w:lineRule="auto"/>
            </w:pPr>
          </w:p>
        </w:tc>
        <w:tc>
          <w:tcPr>
            <w:tcW w:w="19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DB0032" w14:textId="77777777" w:rsidR="00170890" w:rsidRDefault="00170890">
            <w:pPr>
              <w:spacing w:line="276" w:lineRule="auto"/>
            </w:pPr>
          </w:p>
          <w:p w14:paraId="46A3535C" w14:textId="77777777" w:rsidR="00170890" w:rsidRDefault="00170890">
            <w:pPr>
              <w:spacing w:line="276" w:lineRule="auto"/>
            </w:pPr>
          </w:p>
          <w:p w14:paraId="02C1B80F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BEBD70" w14:textId="77777777" w:rsidR="00170890" w:rsidRDefault="00170890">
            <w:pPr>
              <w:spacing w:line="276" w:lineRule="auto"/>
            </w:pPr>
          </w:p>
          <w:p w14:paraId="1C764F0E" w14:textId="77777777" w:rsidR="00170890" w:rsidRDefault="00170890">
            <w:pPr>
              <w:spacing w:line="276" w:lineRule="auto"/>
            </w:pPr>
          </w:p>
          <w:p w14:paraId="01C37CA5" w14:textId="77777777" w:rsidR="00170890" w:rsidRDefault="00170890">
            <w:pPr>
              <w:spacing w:line="276" w:lineRule="auto"/>
            </w:pPr>
          </w:p>
        </w:tc>
        <w:tc>
          <w:tcPr>
            <w:tcW w:w="333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916E07" w14:textId="77777777" w:rsidR="00170890" w:rsidRDefault="00170890">
            <w:pPr>
              <w:spacing w:line="276" w:lineRule="auto"/>
            </w:pPr>
          </w:p>
          <w:p w14:paraId="3D36E334" w14:textId="77777777" w:rsidR="00170890" w:rsidRDefault="00170890">
            <w:pPr>
              <w:spacing w:line="276" w:lineRule="auto"/>
            </w:pPr>
          </w:p>
          <w:p w14:paraId="7DB71881" w14:textId="77777777" w:rsidR="00170890" w:rsidRDefault="00170890">
            <w:pPr>
              <w:spacing w:line="276" w:lineRule="auto"/>
            </w:pPr>
          </w:p>
        </w:tc>
      </w:tr>
    </w:tbl>
    <w:p w14:paraId="0BC3987A" w14:textId="77777777" w:rsidR="00170890" w:rsidRDefault="00170890">
      <w:pPr>
        <w:spacing w:after="100" w:line="276" w:lineRule="auto"/>
      </w:pPr>
    </w:p>
    <w:p w14:paraId="69BD457A" w14:textId="641BA2D2" w:rsidR="00170890" w:rsidRDefault="0078266F">
      <w:pPr>
        <w:spacing w:after="200" w:line="276" w:lineRule="auto"/>
        <w:jc w:val="both"/>
      </w:pPr>
      <w:r>
        <w:rPr>
          <w:b/>
          <w:bCs/>
          <w:sz w:val="22"/>
          <w:szCs w:val="22"/>
        </w:rPr>
        <w:t xml:space="preserve">Napomena: </w:t>
      </w:r>
      <w:r>
        <w:rPr>
          <w:sz w:val="22"/>
          <w:szCs w:val="22"/>
        </w:rPr>
        <w:t xml:space="preserve">Popunjeni obrazac dostavlja se na adresu elektroničke pošte </w:t>
      </w:r>
      <w:hyperlink r:id="rId5" w:history="1">
        <w:r w:rsidR="00C75D9A" w:rsidRPr="00915288">
          <w:rPr>
            <w:rStyle w:val="Hyperlink"/>
            <w:sz w:val="22"/>
            <w:szCs w:val="22"/>
          </w:rPr>
          <w:t>savjetovanja@mefst.hr</w:t>
        </w:r>
      </w:hyperlink>
      <w:r w:rsidR="00C75D9A">
        <w:rPr>
          <w:sz w:val="22"/>
          <w:szCs w:val="22"/>
        </w:rPr>
        <w:t xml:space="preserve"> </w:t>
      </w:r>
      <w:r>
        <w:rPr>
          <w:sz w:val="22"/>
          <w:szCs w:val="22"/>
        </w:rPr>
        <w:t>najkasnije do 21. srpnja 2026. godine do 14:00 sati. Prijedlozi i mišljenja zaprimljeni nakon isteka roka, kao i oni koji nisu dostavljeni na ovom obrascu, neće se razmatrati. Izvješće o provedenom savjetovanju objavit će se na mrežnim stranicama Fakulteta.</w:t>
      </w:r>
    </w:p>
    <w:sectPr w:rsidR="00170890">
      <w:pgSz w:w="11906" w:h="16838"/>
      <w:pgMar w:top="1200" w:right="1200" w:bottom="1200" w:left="12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6CD"/>
    <w:multiLevelType w:val="hybridMultilevel"/>
    <w:tmpl w:val="3E6C1A16"/>
    <w:lvl w:ilvl="0" w:tplc="2D625906">
      <w:start w:val="1"/>
      <w:numFmt w:val="bullet"/>
      <w:lvlText w:val="●"/>
      <w:lvlJc w:val="left"/>
      <w:pPr>
        <w:ind w:left="720" w:hanging="360"/>
      </w:pPr>
    </w:lvl>
    <w:lvl w:ilvl="1" w:tplc="AE6C0D32">
      <w:start w:val="1"/>
      <w:numFmt w:val="bullet"/>
      <w:lvlText w:val="○"/>
      <w:lvlJc w:val="left"/>
      <w:pPr>
        <w:ind w:left="1440" w:hanging="360"/>
      </w:pPr>
    </w:lvl>
    <w:lvl w:ilvl="2" w:tplc="A010F0CC">
      <w:start w:val="1"/>
      <w:numFmt w:val="bullet"/>
      <w:lvlText w:val="■"/>
      <w:lvlJc w:val="left"/>
      <w:pPr>
        <w:ind w:left="2160" w:hanging="360"/>
      </w:pPr>
    </w:lvl>
    <w:lvl w:ilvl="3" w:tplc="450C7320">
      <w:start w:val="1"/>
      <w:numFmt w:val="bullet"/>
      <w:lvlText w:val="●"/>
      <w:lvlJc w:val="left"/>
      <w:pPr>
        <w:ind w:left="2880" w:hanging="360"/>
      </w:pPr>
    </w:lvl>
    <w:lvl w:ilvl="4" w:tplc="1910C38C">
      <w:start w:val="1"/>
      <w:numFmt w:val="bullet"/>
      <w:lvlText w:val="○"/>
      <w:lvlJc w:val="left"/>
      <w:pPr>
        <w:ind w:left="3600" w:hanging="360"/>
      </w:pPr>
    </w:lvl>
    <w:lvl w:ilvl="5" w:tplc="8736B8B8">
      <w:start w:val="1"/>
      <w:numFmt w:val="bullet"/>
      <w:lvlText w:val="■"/>
      <w:lvlJc w:val="left"/>
      <w:pPr>
        <w:ind w:left="4320" w:hanging="360"/>
      </w:pPr>
    </w:lvl>
    <w:lvl w:ilvl="6" w:tplc="F2C2A508">
      <w:start w:val="1"/>
      <w:numFmt w:val="bullet"/>
      <w:lvlText w:val="●"/>
      <w:lvlJc w:val="left"/>
      <w:pPr>
        <w:ind w:left="5040" w:hanging="360"/>
      </w:pPr>
    </w:lvl>
    <w:lvl w:ilvl="7" w:tplc="96A0F4A8">
      <w:start w:val="1"/>
      <w:numFmt w:val="bullet"/>
      <w:lvlText w:val="●"/>
      <w:lvlJc w:val="left"/>
      <w:pPr>
        <w:ind w:left="5760" w:hanging="360"/>
      </w:pPr>
    </w:lvl>
    <w:lvl w:ilvl="8" w:tplc="5636BA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90"/>
    <w:rsid w:val="00170890"/>
    <w:rsid w:val="0078266F"/>
    <w:rsid w:val="00C7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723E"/>
  <w15:docId w15:val="{857EF83C-92D0-4965-999D-5AA2DF6F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a@me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Ivana Ružić Urlić</cp:lastModifiedBy>
  <cp:revision>2</cp:revision>
  <dcterms:created xsi:type="dcterms:W3CDTF">2026-07-14T06:31:00Z</dcterms:created>
  <dcterms:modified xsi:type="dcterms:W3CDTF">2026-07-14T06:31:00Z</dcterms:modified>
</cp:coreProperties>
</file>